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A131D" w14:textId="77777777" w:rsidR="004C3D7D" w:rsidRPr="004C3D7D" w:rsidRDefault="004C3D7D" w:rsidP="004C3D7D">
      <w:pPr>
        <w:spacing w:after="0" w:line="276" w:lineRule="auto"/>
        <w:rPr>
          <w:rFonts w:eastAsia="Times New Roman" w:cs="Arial"/>
          <w:sz w:val="20"/>
          <w:szCs w:val="20"/>
        </w:rPr>
      </w:pPr>
    </w:p>
    <w:p w14:paraId="693C2BF4" w14:textId="77777777" w:rsidR="004C3D7D" w:rsidRPr="004C3D7D" w:rsidRDefault="004C3D7D" w:rsidP="004C3D7D">
      <w:pPr>
        <w:spacing w:after="0" w:line="276" w:lineRule="auto"/>
        <w:rPr>
          <w:rFonts w:eastAsia="Times New Roman" w:cs="Arial"/>
          <w:sz w:val="20"/>
          <w:szCs w:val="20"/>
        </w:rPr>
      </w:pPr>
    </w:p>
    <w:p w14:paraId="446F2979" w14:textId="77777777" w:rsidR="004C3D7D" w:rsidRPr="004C3D7D" w:rsidRDefault="004C3D7D" w:rsidP="004C3D7D">
      <w:pPr>
        <w:spacing w:after="0" w:line="276" w:lineRule="auto"/>
        <w:rPr>
          <w:rFonts w:eastAsia="Times New Roman" w:cs="Arial"/>
          <w:sz w:val="20"/>
          <w:szCs w:val="20"/>
        </w:rPr>
      </w:pPr>
    </w:p>
    <w:p w14:paraId="7796EE21"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b/>
          <w:sz w:val="20"/>
          <w:szCs w:val="20"/>
          <w:u w:val="single"/>
        </w:rPr>
        <w:t>MEMORANDUM</w:t>
      </w:r>
    </w:p>
    <w:p w14:paraId="743A6CC2" w14:textId="328124C5" w:rsidR="004C3D7D" w:rsidRPr="004C3D7D" w:rsidRDefault="004C3D7D" w:rsidP="004C3D7D">
      <w:pPr>
        <w:spacing w:after="0" w:line="276" w:lineRule="auto"/>
        <w:rPr>
          <w:rFonts w:eastAsia="Times New Roman" w:cs="Arial"/>
          <w:sz w:val="20"/>
          <w:szCs w:val="20"/>
        </w:rPr>
      </w:pPr>
      <w:r w:rsidRPr="0048685C">
        <w:rPr>
          <w:rFonts w:eastAsia="Times New Roman" w:cs="Arial"/>
          <w:noProof/>
          <w:sz w:val="20"/>
          <w:szCs w:val="20"/>
        </w:rPr>
        <w:drawing>
          <wp:anchor distT="0" distB="0" distL="114300" distR="114300" simplePos="0" relativeHeight="251659264" behindDoc="1" locked="0" layoutInCell="1" allowOverlap="1" wp14:anchorId="53CC54FB" wp14:editId="156C094D">
            <wp:simplePos x="0" y="0"/>
            <wp:positionH relativeFrom="column">
              <wp:posOffset>4030980</wp:posOffset>
            </wp:positionH>
            <wp:positionV relativeFrom="paragraph">
              <wp:posOffset>61595</wp:posOffset>
            </wp:positionV>
            <wp:extent cx="1657592" cy="7950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592"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B4997" w14:textId="700CB4CE" w:rsidR="004C3D7D" w:rsidRPr="004C3D7D" w:rsidRDefault="004C3D7D" w:rsidP="004C3D7D">
      <w:pPr>
        <w:spacing w:after="0" w:line="276" w:lineRule="auto"/>
        <w:rPr>
          <w:rFonts w:eastAsia="Times New Roman" w:cs="Arial"/>
          <w:sz w:val="20"/>
          <w:szCs w:val="20"/>
        </w:rPr>
      </w:pPr>
      <w:r w:rsidRPr="004C3D7D">
        <w:rPr>
          <w:rFonts w:eastAsia="Times New Roman" w:cs="Arial"/>
          <w:b/>
          <w:sz w:val="20"/>
          <w:szCs w:val="20"/>
        </w:rPr>
        <w:t>TO:</w:t>
      </w:r>
      <w:r w:rsidRPr="004C3D7D">
        <w:rPr>
          <w:rFonts w:eastAsia="Times New Roman" w:cs="Arial"/>
          <w:b/>
          <w:sz w:val="20"/>
          <w:szCs w:val="20"/>
        </w:rPr>
        <w:tab/>
      </w:r>
      <w:r w:rsidRPr="004C3D7D">
        <w:rPr>
          <w:rFonts w:eastAsia="Times New Roman" w:cs="Arial"/>
          <w:b/>
          <w:sz w:val="20"/>
          <w:szCs w:val="20"/>
        </w:rPr>
        <w:tab/>
      </w:r>
      <w:r w:rsidRPr="004C3D7D">
        <w:rPr>
          <w:rFonts w:eastAsia="Times New Roman" w:cs="Arial"/>
          <w:sz w:val="20"/>
          <w:szCs w:val="20"/>
        </w:rPr>
        <w:t>Deans, Directors and Department Heads</w:t>
      </w:r>
    </w:p>
    <w:p w14:paraId="2EF2C3C1" w14:textId="440C50D2" w:rsidR="004C3D7D" w:rsidRPr="004C3D7D" w:rsidRDefault="004C3D7D" w:rsidP="004C3D7D">
      <w:pPr>
        <w:spacing w:after="0" w:line="276" w:lineRule="auto"/>
        <w:rPr>
          <w:rFonts w:eastAsia="Times New Roman" w:cs="Arial"/>
          <w:sz w:val="20"/>
          <w:szCs w:val="20"/>
        </w:rPr>
      </w:pPr>
    </w:p>
    <w:p w14:paraId="324C88CD" w14:textId="10789E24" w:rsidR="004C3D7D" w:rsidRPr="004C3D7D" w:rsidRDefault="004C3D7D" w:rsidP="004C3D7D">
      <w:pPr>
        <w:spacing w:after="0" w:line="276" w:lineRule="auto"/>
        <w:rPr>
          <w:rFonts w:eastAsia="Times New Roman" w:cs="Arial"/>
          <w:sz w:val="20"/>
          <w:szCs w:val="20"/>
        </w:rPr>
      </w:pPr>
      <w:r w:rsidRPr="004C3D7D">
        <w:rPr>
          <w:rFonts w:eastAsia="Times New Roman" w:cs="Arial"/>
          <w:b/>
          <w:sz w:val="20"/>
          <w:szCs w:val="20"/>
        </w:rPr>
        <w:t>FROM:</w:t>
      </w:r>
      <w:r w:rsidRPr="004C3D7D">
        <w:rPr>
          <w:rFonts w:eastAsia="Times New Roman" w:cs="Arial"/>
          <w:b/>
          <w:sz w:val="20"/>
          <w:szCs w:val="20"/>
        </w:rPr>
        <w:tab/>
      </w:r>
      <w:r w:rsidRPr="004C3D7D">
        <w:rPr>
          <w:rFonts w:eastAsia="Times New Roman" w:cs="Arial"/>
          <w:b/>
          <w:sz w:val="20"/>
          <w:szCs w:val="20"/>
        </w:rPr>
        <w:tab/>
      </w:r>
      <w:r w:rsidRPr="004C3D7D">
        <w:rPr>
          <w:rFonts w:eastAsia="Times New Roman" w:cs="Arial"/>
          <w:sz w:val="20"/>
          <w:szCs w:val="20"/>
        </w:rPr>
        <w:t>Warwick Arden, Provost and Executive Vice Chancellor</w:t>
      </w:r>
    </w:p>
    <w:p w14:paraId="3D28DC9A" w14:textId="5B57A6F5" w:rsidR="004C3D7D" w:rsidRPr="004C3D7D" w:rsidRDefault="004C3D7D" w:rsidP="004C3D7D">
      <w:pPr>
        <w:spacing w:after="0" w:line="276" w:lineRule="auto"/>
        <w:rPr>
          <w:rFonts w:eastAsia="Times New Roman" w:cs="Arial"/>
          <w:sz w:val="20"/>
          <w:szCs w:val="20"/>
        </w:rPr>
      </w:pPr>
    </w:p>
    <w:p w14:paraId="63A3E403"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b/>
          <w:sz w:val="20"/>
          <w:szCs w:val="20"/>
        </w:rPr>
        <w:t xml:space="preserve">SUBJECT: </w:t>
      </w:r>
      <w:r w:rsidRPr="004C3D7D">
        <w:rPr>
          <w:rFonts w:eastAsia="Times New Roman" w:cs="Arial"/>
          <w:b/>
          <w:sz w:val="20"/>
          <w:szCs w:val="20"/>
        </w:rPr>
        <w:tab/>
      </w:r>
      <w:r w:rsidRPr="004C3D7D">
        <w:rPr>
          <w:rFonts w:eastAsia="Times New Roman" w:cs="Arial"/>
          <w:sz w:val="20"/>
          <w:szCs w:val="20"/>
        </w:rPr>
        <w:t>Textbook Adoption and Costs Fall 2016</w:t>
      </w:r>
    </w:p>
    <w:p w14:paraId="216F2401" w14:textId="77777777" w:rsidR="004C3D7D" w:rsidRPr="004C3D7D" w:rsidRDefault="004C3D7D" w:rsidP="004C3D7D">
      <w:pPr>
        <w:spacing w:after="0" w:line="276" w:lineRule="auto"/>
        <w:rPr>
          <w:rFonts w:eastAsia="Times New Roman" w:cs="Arial"/>
          <w:sz w:val="20"/>
          <w:szCs w:val="20"/>
        </w:rPr>
      </w:pPr>
    </w:p>
    <w:p w14:paraId="3FC4F6D5" w14:textId="5B23FCE6" w:rsidR="004C3D7D" w:rsidRPr="004C3D7D" w:rsidRDefault="004C3D7D" w:rsidP="004C3D7D">
      <w:pPr>
        <w:spacing w:after="0" w:line="276" w:lineRule="auto"/>
        <w:rPr>
          <w:rFonts w:eastAsia="Times New Roman" w:cs="Arial"/>
          <w:sz w:val="20"/>
          <w:szCs w:val="20"/>
        </w:rPr>
      </w:pPr>
      <w:r w:rsidRPr="004C3D7D">
        <w:rPr>
          <w:rFonts w:eastAsia="Times New Roman" w:cs="Arial"/>
          <w:b/>
          <w:sz w:val="20"/>
          <w:szCs w:val="20"/>
        </w:rPr>
        <w:t xml:space="preserve">DATE: </w:t>
      </w:r>
      <w:r w:rsidRPr="004C3D7D">
        <w:rPr>
          <w:rFonts w:eastAsia="Times New Roman" w:cs="Arial"/>
          <w:b/>
          <w:sz w:val="20"/>
          <w:szCs w:val="20"/>
        </w:rPr>
        <w:tab/>
      </w:r>
      <w:r w:rsidRPr="004C3D7D">
        <w:rPr>
          <w:rFonts w:eastAsia="Times New Roman" w:cs="Arial"/>
          <w:b/>
          <w:sz w:val="20"/>
          <w:szCs w:val="20"/>
        </w:rPr>
        <w:tab/>
      </w:r>
      <w:r w:rsidRPr="004C3D7D">
        <w:rPr>
          <w:rFonts w:eastAsia="Times New Roman" w:cs="Arial"/>
          <w:sz w:val="20"/>
          <w:szCs w:val="20"/>
        </w:rPr>
        <w:t xml:space="preserve">Wednesday, April </w:t>
      </w:r>
      <w:r>
        <w:rPr>
          <w:rFonts w:eastAsia="Times New Roman" w:cs="Arial"/>
          <w:sz w:val="20"/>
          <w:szCs w:val="20"/>
        </w:rPr>
        <w:t>4</w:t>
      </w:r>
      <w:bookmarkStart w:id="0" w:name="_GoBack"/>
      <w:bookmarkEnd w:id="0"/>
      <w:r w:rsidRPr="004C3D7D">
        <w:rPr>
          <w:rFonts w:eastAsia="Times New Roman" w:cs="Arial"/>
          <w:sz w:val="20"/>
          <w:szCs w:val="20"/>
        </w:rPr>
        <w:t>, 2016</w:t>
      </w:r>
    </w:p>
    <w:p w14:paraId="023E1343" w14:textId="77777777" w:rsidR="004C3D7D" w:rsidRPr="004C3D7D" w:rsidRDefault="004C3D7D" w:rsidP="004C3D7D">
      <w:pPr>
        <w:spacing w:after="0" w:line="276" w:lineRule="auto"/>
        <w:rPr>
          <w:rFonts w:eastAsia="Times New Roman" w:cs="Arial"/>
          <w:sz w:val="20"/>
          <w:szCs w:val="20"/>
        </w:rPr>
      </w:pPr>
    </w:p>
    <w:p w14:paraId="2275A890"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sz w:val="20"/>
          <w:szCs w:val="20"/>
        </w:rPr>
        <w:t>It is time to choose your textbooks for the spring semester. The continued emphasis on textbook costs across the UNC system has created a greater sense of urgency to submit timely textbook requests. Although the early deadline of April 5</w:t>
      </w:r>
      <w:r w:rsidRPr="004C3D7D">
        <w:rPr>
          <w:rFonts w:eastAsia="Times New Roman" w:cs="Arial"/>
          <w:sz w:val="20"/>
          <w:szCs w:val="20"/>
          <w:vertAlign w:val="superscript"/>
        </w:rPr>
        <w:t>th</w:t>
      </w:r>
      <w:r w:rsidRPr="004C3D7D">
        <w:rPr>
          <w:rFonts w:eastAsia="Times New Roman" w:cs="Arial"/>
          <w:sz w:val="20"/>
          <w:szCs w:val="20"/>
        </w:rPr>
        <w:t xml:space="preserve"> has passed, there is time to submit your textbook requests. The bookstore accepts requests at any point, but timely requests help them lower student costs in several ways. </w:t>
      </w:r>
    </w:p>
    <w:p w14:paraId="16D07123" w14:textId="77777777" w:rsidR="004C3D7D" w:rsidRPr="004C3D7D" w:rsidRDefault="004C3D7D" w:rsidP="004C3D7D">
      <w:pPr>
        <w:spacing w:after="0" w:line="276" w:lineRule="auto"/>
        <w:rPr>
          <w:rFonts w:eastAsia="Times New Roman" w:cs="Arial"/>
          <w:sz w:val="20"/>
          <w:szCs w:val="20"/>
        </w:rPr>
      </w:pPr>
    </w:p>
    <w:p w14:paraId="55910782"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sz w:val="20"/>
          <w:szCs w:val="20"/>
        </w:rPr>
        <w:t>Early adoptions allows the bookstore:</w:t>
      </w:r>
    </w:p>
    <w:p w14:paraId="37D9DE1E" w14:textId="77777777" w:rsidR="004C3D7D" w:rsidRPr="004C3D7D" w:rsidRDefault="004C3D7D" w:rsidP="004C3D7D">
      <w:pPr>
        <w:numPr>
          <w:ilvl w:val="0"/>
          <w:numId w:val="1"/>
        </w:numPr>
        <w:spacing w:after="0" w:line="276" w:lineRule="auto"/>
        <w:rPr>
          <w:rFonts w:eastAsia="Times New Roman" w:cs="Arial"/>
          <w:sz w:val="20"/>
          <w:szCs w:val="20"/>
        </w:rPr>
      </w:pPr>
      <w:r w:rsidRPr="004C3D7D">
        <w:rPr>
          <w:rFonts w:eastAsia="Times New Roman" w:cs="Arial"/>
          <w:sz w:val="20"/>
          <w:szCs w:val="20"/>
        </w:rPr>
        <w:t>To buyback eligible textbooks thereby returning more money to our students</w:t>
      </w:r>
    </w:p>
    <w:p w14:paraId="3C2B0136" w14:textId="77777777" w:rsidR="004C3D7D" w:rsidRPr="004C3D7D" w:rsidRDefault="004C3D7D" w:rsidP="004C3D7D">
      <w:pPr>
        <w:numPr>
          <w:ilvl w:val="0"/>
          <w:numId w:val="1"/>
        </w:numPr>
        <w:spacing w:after="0" w:line="276" w:lineRule="auto"/>
        <w:rPr>
          <w:rFonts w:eastAsia="Times New Roman" w:cs="Arial"/>
          <w:sz w:val="20"/>
          <w:szCs w:val="20"/>
        </w:rPr>
      </w:pPr>
      <w:r w:rsidRPr="004C3D7D">
        <w:rPr>
          <w:rFonts w:eastAsia="Times New Roman" w:cs="Arial"/>
          <w:sz w:val="20"/>
          <w:szCs w:val="20"/>
        </w:rPr>
        <w:t>A greater opportunity to obtain low cost used books from the open market, internet and wholesalers</w:t>
      </w:r>
    </w:p>
    <w:p w14:paraId="58DA4610" w14:textId="77777777" w:rsidR="004C3D7D" w:rsidRPr="004C3D7D" w:rsidRDefault="004C3D7D" w:rsidP="004C3D7D">
      <w:pPr>
        <w:numPr>
          <w:ilvl w:val="0"/>
          <w:numId w:val="1"/>
        </w:numPr>
        <w:spacing w:after="0" w:line="276" w:lineRule="auto"/>
        <w:rPr>
          <w:rFonts w:eastAsia="Times New Roman" w:cs="Arial"/>
          <w:sz w:val="20"/>
          <w:szCs w:val="20"/>
        </w:rPr>
      </w:pPr>
      <w:r w:rsidRPr="004C3D7D">
        <w:rPr>
          <w:rFonts w:eastAsia="Times New Roman" w:cs="Arial"/>
          <w:sz w:val="20"/>
          <w:szCs w:val="20"/>
        </w:rPr>
        <w:t xml:space="preserve">To have enough time for materials to be delivered, stocked and available to students before the first day of classes. </w:t>
      </w:r>
    </w:p>
    <w:p w14:paraId="48BEBEA9" w14:textId="77777777" w:rsidR="004C3D7D" w:rsidRPr="004C3D7D" w:rsidRDefault="004C3D7D" w:rsidP="004C3D7D">
      <w:pPr>
        <w:numPr>
          <w:ilvl w:val="0"/>
          <w:numId w:val="1"/>
        </w:numPr>
        <w:spacing w:after="0" w:line="276" w:lineRule="auto"/>
        <w:rPr>
          <w:rFonts w:eastAsia="Times New Roman" w:cs="Arial"/>
          <w:sz w:val="20"/>
          <w:szCs w:val="20"/>
        </w:rPr>
      </w:pPr>
      <w:r w:rsidRPr="004C3D7D">
        <w:rPr>
          <w:rFonts w:eastAsia="Times New Roman" w:cs="Arial"/>
          <w:sz w:val="20"/>
          <w:szCs w:val="20"/>
        </w:rPr>
        <w:t>To resolve any issues between publishers and or wholesalers that might delay course material availability for student purchase</w:t>
      </w:r>
    </w:p>
    <w:p w14:paraId="58A533FB" w14:textId="77777777" w:rsidR="004C3D7D" w:rsidRPr="004C3D7D" w:rsidRDefault="004C3D7D" w:rsidP="004C3D7D">
      <w:pPr>
        <w:spacing w:after="0" w:line="276" w:lineRule="auto"/>
        <w:ind w:left="780"/>
        <w:rPr>
          <w:rFonts w:eastAsia="Times New Roman" w:cs="Arial"/>
          <w:sz w:val="20"/>
          <w:szCs w:val="20"/>
        </w:rPr>
      </w:pPr>
    </w:p>
    <w:p w14:paraId="54C8152D"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sz w:val="20"/>
          <w:szCs w:val="20"/>
        </w:rPr>
        <w:t xml:space="preserve">Mandates of the Higher Education Opportunity Act, as well as the UNC Board of Governors, also specify that the bookstore must be notified if instructors or departments adopt materials not supplied by the bookstore or do not use any texts at all. As the main point of contact for students, it is important the bookstore know what materials an instructor is using (or not using) so that it can relay accurate course information. </w:t>
      </w:r>
    </w:p>
    <w:p w14:paraId="1AE135E4" w14:textId="77777777" w:rsidR="004C3D7D" w:rsidRPr="004C3D7D" w:rsidRDefault="004C3D7D" w:rsidP="004C3D7D">
      <w:pPr>
        <w:spacing w:after="0" w:line="276" w:lineRule="auto"/>
        <w:rPr>
          <w:rFonts w:eastAsia="Times New Roman" w:cs="Arial"/>
          <w:sz w:val="20"/>
          <w:szCs w:val="20"/>
        </w:rPr>
      </w:pPr>
    </w:p>
    <w:p w14:paraId="4CDD3DCD"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sz w:val="20"/>
          <w:szCs w:val="20"/>
        </w:rPr>
        <w:t>The continuing rise in the cost of textbooks is a concern to NC State. Reducing the cost of learning materials will take a combined effort of the NC State Bookstore, faculty, departments and the Administration. If you have questions or additional ideas for effective management of textbook costs, please contact me (</w:t>
      </w:r>
      <w:hyperlink r:id="rId8" w:history="1">
        <w:r w:rsidRPr="004C3D7D">
          <w:rPr>
            <w:rFonts w:eastAsia="Times New Roman" w:cs="Arial"/>
            <w:color w:val="0000FF"/>
            <w:sz w:val="20"/>
            <w:szCs w:val="20"/>
            <w:u w:val="single"/>
          </w:rPr>
          <w:t>provost@ncsu.edu</w:t>
        </w:r>
      </w:hyperlink>
      <w:r w:rsidRPr="004C3D7D">
        <w:rPr>
          <w:rFonts w:eastAsia="Times New Roman" w:cs="Arial"/>
          <w:sz w:val="20"/>
          <w:szCs w:val="20"/>
        </w:rPr>
        <w:t>)</w:t>
      </w:r>
      <w:proofErr w:type="gramStart"/>
      <w:r w:rsidRPr="004C3D7D">
        <w:rPr>
          <w:rFonts w:eastAsia="Times New Roman" w:cs="Arial"/>
          <w:sz w:val="20"/>
          <w:szCs w:val="20"/>
        </w:rPr>
        <w:t>,  Anthony</w:t>
      </w:r>
      <w:proofErr w:type="gramEnd"/>
      <w:r w:rsidRPr="004C3D7D">
        <w:rPr>
          <w:rFonts w:eastAsia="Times New Roman" w:cs="Arial"/>
          <w:sz w:val="20"/>
          <w:szCs w:val="20"/>
        </w:rPr>
        <w:t xml:space="preserve"> Sanders (</w:t>
      </w:r>
      <w:hyperlink r:id="rId9" w:history="1">
        <w:r w:rsidRPr="004C3D7D">
          <w:rPr>
            <w:rFonts w:eastAsia="Times New Roman" w:cs="Arial"/>
            <w:color w:val="0000FF"/>
            <w:sz w:val="20"/>
            <w:szCs w:val="20"/>
            <w:u w:val="single"/>
          </w:rPr>
          <w:t>Anthony_sanders@ncsu.edu</w:t>
        </w:r>
      </w:hyperlink>
      <w:r w:rsidRPr="004C3D7D">
        <w:rPr>
          <w:rFonts w:eastAsia="Times New Roman" w:cs="Arial"/>
          <w:sz w:val="20"/>
          <w:szCs w:val="20"/>
        </w:rPr>
        <w:t>) or Christopher Walsh (crwalsh@ncsu.edu).</w:t>
      </w:r>
    </w:p>
    <w:p w14:paraId="5E98B05F" w14:textId="77777777" w:rsidR="004C3D7D" w:rsidRPr="004C3D7D" w:rsidRDefault="004C3D7D" w:rsidP="004C3D7D">
      <w:pPr>
        <w:spacing w:after="0" w:line="276" w:lineRule="auto"/>
        <w:rPr>
          <w:rFonts w:eastAsia="Times New Roman" w:cs="Arial"/>
          <w:sz w:val="20"/>
          <w:szCs w:val="20"/>
        </w:rPr>
      </w:pPr>
    </w:p>
    <w:p w14:paraId="22B3109E"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sz w:val="20"/>
          <w:szCs w:val="20"/>
        </w:rPr>
        <w:t xml:space="preserve">Thank you for your time and attention. </w:t>
      </w:r>
    </w:p>
    <w:p w14:paraId="4A914AA6" w14:textId="77777777" w:rsidR="004C3D7D" w:rsidRPr="004C3D7D" w:rsidRDefault="004C3D7D" w:rsidP="004C3D7D">
      <w:pPr>
        <w:spacing w:after="0" w:line="276" w:lineRule="auto"/>
        <w:rPr>
          <w:rFonts w:eastAsia="Times New Roman" w:cs="Arial"/>
          <w:sz w:val="20"/>
          <w:szCs w:val="20"/>
        </w:rPr>
      </w:pPr>
    </w:p>
    <w:p w14:paraId="42E9A68F" w14:textId="77777777" w:rsidR="004C3D7D" w:rsidRPr="004C3D7D" w:rsidRDefault="004C3D7D" w:rsidP="004C3D7D">
      <w:pPr>
        <w:spacing w:after="0" w:line="276" w:lineRule="auto"/>
        <w:rPr>
          <w:rFonts w:eastAsia="Times New Roman" w:cs="Arial"/>
          <w:sz w:val="20"/>
          <w:szCs w:val="20"/>
        </w:rPr>
      </w:pPr>
      <w:r w:rsidRPr="004C3D7D">
        <w:rPr>
          <w:rFonts w:eastAsia="Times New Roman" w:cs="Arial"/>
          <w:sz w:val="20"/>
          <w:szCs w:val="20"/>
        </w:rPr>
        <w:t>Attachment:  Best practices in textbook management</w:t>
      </w:r>
    </w:p>
    <w:p w14:paraId="18A79724" w14:textId="77777777" w:rsidR="004C3D7D" w:rsidRPr="004C3D7D" w:rsidRDefault="004C3D7D" w:rsidP="004C3D7D">
      <w:pPr>
        <w:spacing w:after="0" w:line="276" w:lineRule="auto"/>
        <w:rPr>
          <w:rFonts w:eastAsia="Times New Roman" w:cs="Arial"/>
          <w:sz w:val="20"/>
          <w:szCs w:val="20"/>
        </w:rPr>
      </w:pPr>
    </w:p>
    <w:p w14:paraId="4FDCAF41" w14:textId="77777777" w:rsidR="007050DF" w:rsidRPr="00AC479D" w:rsidRDefault="007050DF" w:rsidP="007050DF">
      <w:pPr>
        <w:spacing w:after="0"/>
        <w:rPr>
          <w:sz w:val="20"/>
          <w:szCs w:val="20"/>
        </w:rPr>
      </w:pPr>
    </w:p>
    <w:sectPr w:rsidR="007050DF" w:rsidRPr="00AC479D" w:rsidSect="004C3D7D">
      <w:headerReference w:type="first" r:id="rId10"/>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2039C" w14:textId="77777777" w:rsidR="00153E6A" w:rsidRDefault="00153E6A" w:rsidP="00153E6A">
      <w:pPr>
        <w:spacing w:after="0"/>
      </w:pPr>
      <w:r>
        <w:separator/>
      </w:r>
    </w:p>
  </w:endnote>
  <w:endnote w:type="continuationSeparator" w:id="0">
    <w:p w14:paraId="64518826" w14:textId="77777777" w:rsidR="00153E6A" w:rsidRDefault="00153E6A" w:rsidP="0015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Univers 57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2743" w14:textId="77777777" w:rsidR="00153E6A" w:rsidRDefault="00153E6A" w:rsidP="00153E6A">
      <w:pPr>
        <w:spacing w:after="0"/>
      </w:pPr>
      <w:r>
        <w:separator/>
      </w:r>
    </w:p>
  </w:footnote>
  <w:footnote w:type="continuationSeparator" w:id="0">
    <w:p w14:paraId="11E86047" w14:textId="77777777" w:rsidR="00153E6A" w:rsidRDefault="00153E6A" w:rsidP="00153E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63E0" w14:textId="5D033945" w:rsidR="00153E6A" w:rsidRDefault="00BD51BE">
    <w:pPr>
      <w:pStyle w:val="Header"/>
    </w:pPr>
    <w:r>
      <w:rPr>
        <w:noProof/>
      </w:rPr>
      <mc:AlternateContent>
        <mc:Choice Requires="wps">
          <w:drawing>
            <wp:anchor distT="0" distB="0" distL="114300" distR="114300" simplePos="0" relativeHeight="251660288" behindDoc="0" locked="1" layoutInCell="1" allowOverlap="1" wp14:anchorId="40DB5A4B" wp14:editId="4D418C56">
              <wp:simplePos x="0" y="0"/>
              <wp:positionH relativeFrom="column">
                <wp:posOffset>2174240</wp:posOffset>
              </wp:positionH>
              <wp:positionV relativeFrom="page">
                <wp:posOffset>426720</wp:posOffset>
              </wp:positionV>
              <wp:extent cx="2857500" cy="603250"/>
              <wp:effectExtent l="0" t="0" r="1270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3250"/>
                      </a:xfrm>
                      <a:prstGeom prst="rect">
                        <a:avLst/>
                      </a:prstGeom>
                      <a:solidFill>
                        <a:srgbClr val="FFFFFF"/>
                      </a:solidFill>
                      <a:ln w="9525">
                        <a:noFill/>
                        <a:miter lim="800000"/>
                        <a:headEnd/>
                        <a:tailEnd/>
                      </a:ln>
                    </wps:spPr>
                    <wps:txbx>
                      <w:txbxContent>
                        <w:p w14:paraId="10DFC731" w14:textId="55953D29" w:rsidR="00BD51BE" w:rsidRDefault="00147C81" w:rsidP="00BD51BE">
                          <w:pPr>
                            <w:pStyle w:val="NCState"/>
                            <w:rPr>
                              <w:rStyle w:val="Bold"/>
                            </w:rPr>
                          </w:pPr>
                          <w:r>
                            <w:rPr>
                              <w:rStyle w:val="Bold"/>
                            </w:rPr>
                            <w:t>Office of the Provost and</w:t>
                          </w:r>
                        </w:p>
                        <w:p w14:paraId="62403DF1" w14:textId="59583C56" w:rsidR="00147C81" w:rsidRPr="004206FA" w:rsidRDefault="00147C81" w:rsidP="00BD51BE">
                          <w:pPr>
                            <w:pStyle w:val="NCState"/>
                            <w:rPr>
                              <w:rStyle w:val="Bold"/>
                            </w:rPr>
                          </w:pPr>
                          <w:r>
                            <w:rPr>
                              <w:rStyle w:val="Bold"/>
                            </w:rPr>
                            <w:t>Executive Vice Chancellor</w:t>
                          </w:r>
                        </w:p>
                        <w:p w14:paraId="57F6469B" w14:textId="77777777" w:rsidR="00BD51BE" w:rsidRPr="004206FA" w:rsidRDefault="00BD51BE" w:rsidP="00BD51BE">
                          <w:pPr>
                            <w:pStyle w:val="NCState"/>
                          </w:pPr>
                        </w:p>
                        <w:p w14:paraId="1DFF7DF4" w14:textId="08F2025D" w:rsidR="00BD51BE" w:rsidRPr="000E024C" w:rsidRDefault="00147C81" w:rsidP="00BD51BE">
                          <w:pPr>
                            <w:pStyle w:val="NCState"/>
                          </w:pPr>
                          <w:proofErr w:type="gramStart"/>
                          <w:r>
                            <w:t>ncsu.edu/provost</w:t>
                          </w:r>
                          <w:proofErr w:type="gramEnd"/>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DB5A4B" id="_x0000_t202" coordsize="21600,21600" o:spt="202" path="m,l,21600r21600,l21600,xe">
              <v:stroke joinstyle="miter"/>
              <v:path gradientshapeok="t" o:connecttype="rect"/>
            </v:shapetype>
            <v:shape id="Text Box 2" o:spid="_x0000_s1026" type="#_x0000_t202" style="position:absolute;margin-left:171.2pt;margin-top:33.6pt;width:2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" stroked="f">
              <v:textbox inset="0,0,0,0">
                <w:txbxContent>
                  <w:p w14:paraId="10DFC731" w14:textId="55953D29" w:rsidR="00BD51BE" w:rsidRDefault="00147C81" w:rsidP="00BD51BE">
                    <w:pPr>
                      <w:pStyle w:val="NCState"/>
                      <w:rPr>
                        <w:rStyle w:val="Bold"/>
                      </w:rPr>
                    </w:pPr>
                    <w:r>
                      <w:rPr>
                        <w:rStyle w:val="Bold"/>
                      </w:rPr>
                      <w:t>Office of the Provost and</w:t>
                    </w:r>
                  </w:p>
                  <w:p w14:paraId="62403DF1" w14:textId="59583C56" w:rsidR="00147C81" w:rsidRPr="004206FA" w:rsidRDefault="00147C81" w:rsidP="00BD51BE">
                    <w:pPr>
                      <w:pStyle w:val="NCState"/>
                      <w:rPr>
                        <w:rStyle w:val="Bold"/>
                      </w:rPr>
                    </w:pPr>
                    <w:r>
                      <w:rPr>
                        <w:rStyle w:val="Bold"/>
                      </w:rPr>
                      <w:t>Executive Vice Chancellor</w:t>
                    </w:r>
                  </w:p>
                  <w:p w14:paraId="57F6469B" w14:textId="77777777" w:rsidR="00BD51BE" w:rsidRPr="004206FA" w:rsidRDefault="00BD51BE" w:rsidP="00BD51BE">
                    <w:pPr>
                      <w:pStyle w:val="NCState"/>
                    </w:pPr>
                  </w:p>
                  <w:p w14:paraId="1DFF7DF4" w14:textId="08F2025D" w:rsidR="00BD51BE" w:rsidRPr="000E024C" w:rsidRDefault="00147C81" w:rsidP="00BD51BE">
                    <w:pPr>
                      <w:pStyle w:val="NCState"/>
                    </w:pPr>
                    <w:proofErr w:type="gramStart"/>
                    <w:r>
                      <w:t>ncsu.edu/provost</w:t>
                    </w:r>
                    <w:proofErr w:type="gramEnd"/>
                  </w:p>
                </w:txbxContent>
              </v:textbox>
              <w10:wrap anchory="page"/>
              <w10:anchorlock/>
            </v:shape>
          </w:pict>
        </mc:Fallback>
      </mc:AlternateContent>
    </w:r>
    <w:r w:rsidR="0096415F">
      <w:rPr>
        <w:noProof/>
      </w:rPr>
      <mc:AlternateContent>
        <mc:Choice Requires="wps">
          <w:drawing>
            <wp:anchor distT="0" distB="0" distL="114300" distR="114300" simplePos="0" relativeHeight="251662336" behindDoc="0" locked="1" layoutInCell="1" allowOverlap="1" wp14:anchorId="5FB8E83A" wp14:editId="66B18D5A">
              <wp:simplePos x="0" y="0"/>
              <wp:positionH relativeFrom="column">
                <wp:posOffset>5031740</wp:posOffset>
              </wp:positionH>
              <wp:positionV relativeFrom="page">
                <wp:posOffset>425450</wp:posOffset>
              </wp:positionV>
              <wp:extent cx="1371600" cy="603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noFill/>
                        <a:miter lim="800000"/>
                        <a:headEnd/>
                        <a:tailEnd/>
                      </a:ln>
                    </wps:spPr>
                    <wps:txbx>
                      <w:txbxContent>
                        <w:p w14:paraId="21339B38" w14:textId="71B014B7" w:rsidR="0096415F" w:rsidRDefault="0096415F" w:rsidP="0096415F">
                          <w:pPr>
                            <w:pStyle w:val="NCState"/>
                          </w:pPr>
                          <w:r>
                            <w:t xml:space="preserve">Campus Box </w:t>
                          </w:r>
                          <w:r w:rsidR="00147C81">
                            <w:t>7101</w:t>
                          </w:r>
                        </w:p>
                        <w:p w14:paraId="53D67E32" w14:textId="57CFF9A3" w:rsidR="0096415F" w:rsidRDefault="00147C81" w:rsidP="0096415F">
                          <w:pPr>
                            <w:pStyle w:val="NCState"/>
                          </w:pPr>
                          <w:r>
                            <w:t>109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wps:txbx>
                    <wps:bodyPr rot="0" vert="horz" wrap="square" lIns="0" tIns="0" rIns="0" bIns="0" anchor="b" anchorCtr="0">
                      <a:noAutofit/>
                    </wps:bodyPr>
                  </wps:wsp>
                </a:graphicData>
              </a:graphic>
            </wp:anchor>
          </w:drawing>
        </mc:Choice>
        <mc:Fallback>
          <w:pict>
            <v:shape w14:anchorId="5FB8E83A" id="_x0000_s1027" type="#_x0000_t202" style="position:absolute;margin-left:396.2pt;margin-top:33.5pt;width:108pt;height:47.5pt;z-index:251662336;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" stroked="f">
              <v:textbox inset="0,0,0,0">
                <w:txbxContent>
                  <w:p w14:paraId="21339B38" w14:textId="71B014B7" w:rsidR="0096415F" w:rsidRDefault="0096415F" w:rsidP="0096415F">
                    <w:pPr>
                      <w:pStyle w:val="NCState"/>
                    </w:pPr>
                    <w:r>
                      <w:t xml:space="preserve">Campus Box </w:t>
                    </w:r>
                    <w:r w:rsidR="00147C81">
                      <w:t>7101</w:t>
                    </w:r>
                  </w:p>
                  <w:p w14:paraId="53D67E32" w14:textId="57CFF9A3" w:rsidR="0096415F" w:rsidRDefault="00147C81" w:rsidP="0096415F">
                    <w:pPr>
                      <w:pStyle w:val="NCState"/>
                    </w:pPr>
                    <w:r>
                      <w:t>109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v:textbox>
              <w10:wrap anchory="page"/>
              <w10:anchorlock/>
            </v:shape>
          </w:pict>
        </mc:Fallback>
      </mc:AlternateContent>
    </w:r>
    <w:r w:rsidR="00153E6A">
      <w:rPr>
        <w:noProof/>
      </w:rPr>
      <w:drawing>
        <wp:anchor distT="0" distB="0" distL="114300" distR="114300" simplePos="0" relativeHeight="251658240" behindDoc="1" locked="1" layoutInCell="1" allowOverlap="1" wp14:anchorId="08E92E0C" wp14:editId="4488B094">
          <wp:simplePos x="0" y="0"/>
          <wp:positionH relativeFrom="column">
            <wp:posOffset>-910590</wp:posOffset>
          </wp:positionH>
          <wp:positionV relativeFrom="page">
            <wp:posOffset>0</wp:posOffset>
          </wp:positionV>
          <wp:extent cx="7769860" cy="10058400"/>
          <wp:effectExtent l="0" t="0" r="0" b="0"/>
          <wp:wrapNone/>
          <wp:docPr id="1" name="Picture 1" descr="Macintosh HD:Users:charlotterollins:Desktop:NC STATE:NC State-stationery-FWV: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rollins:Desktop:NC STATE:NC State-stationery-FWV:stationa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37A"/>
    <w:multiLevelType w:val="hybridMultilevel"/>
    <w:tmpl w:val="176E2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6A"/>
    <w:rsid w:val="00147C81"/>
    <w:rsid w:val="00153E6A"/>
    <w:rsid w:val="00275DC2"/>
    <w:rsid w:val="00285A98"/>
    <w:rsid w:val="003A1CED"/>
    <w:rsid w:val="004C3D7D"/>
    <w:rsid w:val="00523B1E"/>
    <w:rsid w:val="005F5C1D"/>
    <w:rsid w:val="007050DF"/>
    <w:rsid w:val="00771919"/>
    <w:rsid w:val="0096415F"/>
    <w:rsid w:val="009D5463"/>
    <w:rsid w:val="00AC479D"/>
    <w:rsid w:val="00AF5359"/>
    <w:rsid w:val="00BD51BE"/>
    <w:rsid w:val="00E83C23"/>
    <w:rsid w:val="00F56080"/>
    <w:rsid w:val="00F6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DE9CED"/>
  <w15:docId w15:val="{15F2B772-A711-4104-8BF5-BBC995DC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ncsu.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hony_sanders@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French/West/Vaughan</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Rollins</dc:creator>
  <cp:lastModifiedBy>Kelly Wick</cp:lastModifiedBy>
  <cp:revision>2</cp:revision>
  <dcterms:created xsi:type="dcterms:W3CDTF">2016-04-04T12:29:00Z</dcterms:created>
  <dcterms:modified xsi:type="dcterms:W3CDTF">2016-04-04T12:29:00Z</dcterms:modified>
</cp:coreProperties>
</file>